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1A" w:rsidRPr="009D276C" w:rsidRDefault="009D276C" w:rsidP="009D276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D276C">
        <w:rPr>
          <w:rFonts w:ascii="Arial" w:hAnsi="Arial" w:cs="Arial"/>
          <w:b/>
          <w:sz w:val="32"/>
          <w:szCs w:val="32"/>
        </w:rPr>
        <w:t>Church Revitalization Workbook Answer Key</w:t>
      </w:r>
    </w:p>
    <w:p w:rsidR="00E2128D" w:rsidRDefault="00E2128D" w:rsidP="009D276C">
      <w:pPr>
        <w:jc w:val="center"/>
        <w:rPr>
          <w:rFonts w:ascii="Arial" w:hAnsi="Arial" w:cs="Arial"/>
          <w:b/>
          <w:sz w:val="24"/>
          <w:szCs w:val="24"/>
        </w:rPr>
        <w:sectPr w:rsidR="00E2128D" w:rsidSect="00A71E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128D" w:rsidRDefault="00E2128D" w:rsidP="009D276C">
      <w:pPr>
        <w:rPr>
          <w:rFonts w:ascii="Arial" w:hAnsi="Arial" w:cs="Arial"/>
          <w:b/>
          <w:sz w:val="28"/>
          <w:szCs w:val="28"/>
        </w:rPr>
      </w:pPr>
    </w:p>
    <w:p w:rsidR="009D276C" w:rsidRPr="00C46C01" w:rsidRDefault="004A7225" w:rsidP="00C46C0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1</w:t>
      </w:r>
      <w:r w:rsidR="00E428DD">
        <w:rPr>
          <w:rFonts w:ascii="Arial" w:hAnsi="Arial" w:cs="Arial"/>
          <w:b/>
          <w:sz w:val="28"/>
          <w:szCs w:val="28"/>
        </w:rPr>
        <w:t>: Le</w:t>
      </w:r>
      <w:r w:rsidR="00C46C01" w:rsidRPr="00C46C01">
        <w:rPr>
          <w:rFonts w:ascii="Arial" w:hAnsi="Arial" w:cs="Arial"/>
          <w:b/>
          <w:sz w:val="28"/>
          <w:szCs w:val="28"/>
        </w:rPr>
        <w:t>ading for Change</w:t>
      </w:r>
    </w:p>
    <w:p w:rsidR="00C46C01" w:rsidRDefault="00C46C01" w:rsidP="00E2128D">
      <w:pPr>
        <w:pStyle w:val="NoSpacing"/>
        <w:rPr>
          <w:color w:val="FF0000"/>
          <w:sz w:val="24"/>
          <w:szCs w:val="24"/>
        </w:rPr>
      </w:pPr>
    </w:p>
    <w:p w:rsidR="00E2128D" w:rsidRDefault="00C46C01" w:rsidP="00E2128D">
      <w:pPr>
        <w:pStyle w:val="NoSpacing"/>
        <w:rPr>
          <w:rFonts w:cs="Calibri"/>
          <w:b/>
          <w:sz w:val="24"/>
          <w:szCs w:val="24"/>
        </w:rPr>
      </w:pPr>
      <w:r w:rsidRPr="00E428DD">
        <w:rPr>
          <w:rFonts w:cs="Calibri"/>
          <w:b/>
          <w:sz w:val="24"/>
          <w:szCs w:val="24"/>
        </w:rPr>
        <w:t>Introduction</w:t>
      </w:r>
    </w:p>
    <w:p w:rsidR="00E428DD" w:rsidRDefault="00E428DD" w:rsidP="00E428DD">
      <w:pPr>
        <w:pStyle w:val="NoSpacing"/>
        <w:rPr>
          <w:rFonts w:cs="Calibri"/>
          <w:b/>
          <w:sz w:val="24"/>
          <w:szCs w:val="24"/>
        </w:rPr>
      </w:pPr>
    </w:p>
    <w:p w:rsidR="00E428DD" w:rsidRPr="00FC5719" w:rsidRDefault="00E428DD" w:rsidP="00E428DD">
      <w:pPr>
        <w:pStyle w:val="NoSpacing"/>
        <w:rPr>
          <w:rFonts w:cs="Calibri"/>
          <w:color w:val="FF0000"/>
          <w:sz w:val="24"/>
          <w:szCs w:val="24"/>
        </w:rPr>
      </w:pPr>
      <w:r w:rsidRPr="00FC5719">
        <w:rPr>
          <w:rFonts w:cs="Calibri"/>
          <w:sz w:val="24"/>
          <w:szCs w:val="24"/>
        </w:rPr>
        <w:t xml:space="preserve">If the body of Christ is likened unto an army, leaders must learn to move people from being </w:t>
      </w:r>
      <w:r w:rsidRPr="00FC5719">
        <w:rPr>
          <w:rFonts w:cs="Calibri"/>
          <w:color w:val="FF0000"/>
          <w:sz w:val="24"/>
          <w:szCs w:val="24"/>
        </w:rPr>
        <w:t>“for us”</w:t>
      </w:r>
      <w:r w:rsidRPr="00FC5719">
        <w:rPr>
          <w:rFonts w:cs="Calibri"/>
          <w:sz w:val="24"/>
          <w:szCs w:val="24"/>
        </w:rPr>
        <w:t xml:space="preserve"> to </w:t>
      </w:r>
      <w:r w:rsidRPr="00FC5719">
        <w:rPr>
          <w:rFonts w:cs="Calibri"/>
          <w:color w:val="FF0000"/>
          <w:sz w:val="24"/>
          <w:szCs w:val="24"/>
        </w:rPr>
        <w:t>“with us.”</w:t>
      </w:r>
    </w:p>
    <w:p w:rsidR="00FC5719" w:rsidRDefault="00FC5719" w:rsidP="00E428DD">
      <w:pPr>
        <w:pStyle w:val="NoSpacing"/>
        <w:rPr>
          <w:rFonts w:cs="Calibri"/>
          <w:b/>
          <w:color w:val="FF0000"/>
          <w:sz w:val="24"/>
          <w:szCs w:val="24"/>
        </w:rPr>
      </w:pPr>
    </w:p>
    <w:p w:rsidR="00E428DD" w:rsidRPr="000C4DE0" w:rsidRDefault="00FC5719" w:rsidP="00E428DD">
      <w:pPr>
        <w:pStyle w:val="NoSpacing"/>
        <w:rPr>
          <w:rFonts w:cs="Calibri"/>
          <w:b/>
          <w:sz w:val="24"/>
          <w:szCs w:val="24"/>
        </w:rPr>
      </w:pPr>
      <w:r w:rsidRPr="000C4DE0">
        <w:rPr>
          <w:rFonts w:cs="Calibri"/>
          <w:b/>
          <w:sz w:val="24"/>
          <w:szCs w:val="24"/>
        </w:rPr>
        <w:t>This Passage…</w:t>
      </w:r>
    </w:p>
    <w:p w:rsidR="00E428DD" w:rsidRPr="00FC5719" w:rsidRDefault="00E428DD" w:rsidP="00E428DD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FC5719">
        <w:rPr>
          <w:rFonts w:cs="Calibri"/>
          <w:sz w:val="24"/>
          <w:szCs w:val="24"/>
        </w:rPr>
        <w:t xml:space="preserve">Teaches us to </w:t>
      </w:r>
      <w:r w:rsidRPr="00FC5719">
        <w:rPr>
          <w:rFonts w:cs="Calibri"/>
          <w:color w:val="FF0000"/>
          <w:sz w:val="24"/>
          <w:szCs w:val="24"/>
        </w:rPr>
        <w:t>listen</w:t>
      </w:r>
      <w:r w:rsidR="00FC5719" w:rsidRPr="00FC5719">
        <w:rPr>
          <w:rFonts w:cs="Calibri"/>
          <w:color w:val="FF0000"/>
          <w:sz w:val="24"/>
          <w:szCs w:val="24"/>
        </w:rPr>
        <w:t>…</w:t>
      </w:r>
      <w:r w:rsidRPr="00FC5719">
        <w:rPr>
          <w:rFonts w:cs="Calibri"/>
          <w:sz w:val="24"/>
          <w:szCs w:val="24"/>
        </w:rPr>
        <w:t xml:space="preserve"> </w:t>
      </w:r>
    </w:p>
    <w:p w:rsidR="00E428DD" w:rsidRPr="00FC5719" w:rsidRDefault="00E428DD" w:rsidP="00E428DD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FC5719">
        <w:rPr>
          <w:rFonts w:cs="Calibri"/>
          <w:sz w:val="24"/>
          <w:szCs w:val="24"/>
        </w:rPr>
        <w:t xml:space="preserve">Magnifies what’s </w:t>
      </w:r>
      <w:r w:rsidRPr="00FC5719">
        <w:rPr>
          <w:rFonts w:cs="Calibri"/>
          <w:color w:val="FF0000"/>
          <w:sz w:val="24"/>
          <w:szCs w:val="24"/>
        </w:rPr>
        <w:t>best</w:t>
      </w:r>
      <w:r w:rsidR="00FC5719" w:rsidRPr="00FC5719">
        <w:rPr>
          <w:rFonts w:cs="Calibri"/>
          <w:sz w:val="24"/>
          <w:szCs w:val="24"/>
        </w:rPr>
        <w:t>…</w:t>
      </w:r>
    </w:p>
    <w:p w:rsidR="00E428DD" w:rsidRPr="00FC5719" w:rsidRDefault="00E428DD" w:rsidP="00E428DD">
      <w:pPr>
        <w:pStyle w:val="NoSpacing"/>
        <w:numPr>
          <w:ilvl w:val="0"/>
          <w:numId w:val="7"/>
        </w:numPr>
        <w:rPr>
          <w:rFonts w:cs="Calibri"/>
          <w:color w:val="FF0000"/>
          <w:sz w:val="24"/>
          <w:szCs w:val="24"/>
        </w:rPr>
      </w:pPr>
      <w:r w:rsidRPr="00FC5719">
        <w:rPr>
          <w:rFonts w:cs="Calibri"/>
          <w:sz w:val="24"/>
          <w:szCs w:val="24"/>
        </w:rPr>
        <w:t xml:space="preserve">Instructs us how to move from </w:t>
      </w:r>
      <w:r w:rsidRPr="00FC5719">
        <w:rPr>
          <w:rFonts w:cs="Calibri"/>
          <w:color w:val="FF0000"/>
          <w:sz w:val="24"/>
          <w:szCs w:val="24"/>
        </w:rPr>
        <w:t>expenditure to investment.</w:t>
      </w:r>
    </w:p>
    <w:p w:rsidR="00E428DD" w:rsidRPr="00FC5719" w:rsidRDefault="00E428DD" w:rsidP="00E428DD">
      <w:pPr>
        <w:pStyle w:val="NoSpacing"/>
        <w:numPr>
          <w:ilvl w:val="0"/>
          <w:numId w:val="7"/>
        </w:numPr>
        <w:rPr>
          <w:rFonts w:cs="Calibri"/>
          <w:color w:val="FF0000"/>
          <w:sz w:val="24"/>
          <w:szCs w:val="24"/>
        </w:rPr>
      </w:pPr>
      <w:r w:rsidRPr="00FC5719">
        <w:rPr>
          <w:rFonts w:cs="Calibri"/>
          <w:sz w:val="24"/>
          <w:szCs w:val="24"/>
        </w:rPr>
        <w:t xml:space="preserve">Presents the scariest word in leadership </w:t>
      </w:r>
      <w:r w:rsidRPr="00FC5719">
        <w:rPr>
          <w:rFonts w:cs="Calibri"/>
          <w:color w:val="FF0000"/>
          <w:sz w:val="24"/>
          <w:szCs w:val="24"/>
        </w:rPr>
        <w:t>“alone.”</w:t>
      </w:r>
    </w:p>
    <w:p w:rsidR="00E428DD" w:rsidRPr="00FC5719" w:rsidRDefault="00E428DD" w:rsidP="00E428DD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FC5719">
        <w:rPr>
          <w:rFonts w:cs="Calibri"/>
          <w:sz w:val="24"/>
          <w:szCs w:val="24"/>
        </w:rPr>
        <w:t xml:space="preserve">Will show how to balance both </w:t>
      </w:r>
      <w:r w:rsidRPr="00FC5719">
        <w:rPr>
          <w:rFonts w:cs="Calibri"/>
          <w:color w:val="FF0000"/>
          <w:sz w:val="24"/>
          <w:szCs w:val="24"/>
        </w:rPr>
        <w:t>quality and quantity</w:t>
      </w:r>
      <w:r w:rsidRPr="00FC5719">
        <w:rPr>
          <w:rFonts w:cs="Calibri"/>
          <w:sz w:val="24"/>
          <w:szCs w:val="24"/>
        </w:rPr>
        <w:t>…</w:t>
      </w:r>
    </w:p>
    <w:p w:rsidR="00E428DD" w:rsidRDefault="00E428DD" w:rsidP="00E428DD">
      <w:pPr>
        <w:pStyle w:val="NoSpacing"/>
        <w:numPr>
          <w:ilvl w:val="0"/>
          <w:numId w:val="7"/>
        </w:numPr>
        <w:rPr>
          <w:rFonts w:cs="Calibri"/>
          <w:color w:val="FF0000"/>
          <w:sz w:val="24"/>
          <w:szCs w:val="24"/>
        </w:rPr>
      </w:pPr>
      <w:r w:rsidRPr="00FC5719">
        <w:rPr>
          <w:rFonts w:cs="Calibri"/>
          <w:sz w:val="24"/>
          <w:szCs w:val="24"/>
        </w:rPr>
        <w:t xml:space="preserve">Will move us from </w:t>
      </w:r>
      <w:r w:rsidRPr="00FC5719">
        <w:rPr>
          <w:rFonts w:cs="Calibri"/>
          <w:color w:val="FF0000"/>
          <w:sz w:val="24"/>
          <w:szCs w:val="24"/>
        </w:rPr>
        <w:t>church work</w:t>
      </w:r>
      <w:r w:rsidRPr="00FC5719">
        <w:rPr>
          <w:rFonts w:cs="Calibri"/>
          <w:sz w:val="24"/>
          <w:szCs w:val="24"/>
        </w:rPr>
        <w:t xml:space="preserve"> to the</w:t>
      </w:r>
      <w:r w:rsidRPr="00FC5719">
        <w:rPr>
          <w:rFonts w:cs="Calibri"/>
          <w:color w:val="FF0000"/>
          <w:sz w:val="24"/>
          <w:szCs w:val="24"/>
        </w:rPr>
        <w:t xml:space="preserve"> work of the church.</w:t>
      </w:r>
    </w:p>
    <w:p w:rsidR="00143E5C" w:rsidRDefault="00143E5C" w:rsidP="00143E5C">
      <w:pPr>
        <w:pStyle w:val="NoSpacing"/>
        <w:rPr>
          <w:rFonts w:cs="Calibri"/>
          <w:color w:val="FF0000"/>
          <w:sz w:val="24"/>
          <w:szCs w:val="24"/>
        </w:rPr>
      </w:pPr>
    </w:p>
    <w:p w:rsidR="00143E5C" w:rsidRPr="000C4DE0" w:rsidRDefault="00143E5C" w:rsidP="00143E5C">
      <w:pPr>
        <w:pStyle w:val="NoSpacing"/>
        <w:rPr>
          <w:rFonts w:cs="Calibri"/>
          <w:b/>
          <w:sz w:val="24"/>
          <w:szCs w:val="24"/>
        </w:rPr>
      </w:pPr>
      <w:r w:rsidRPr="000C4DE0">
        <w:rPr>
          <w:rFonts w:cs="Calibri"/>
          <w:b/>
          <w:sz w:val="24"/>
          <w:szCs w:val="24"/>
        </w:rPr>
        <w:t>Subjects in this passage…</w:t>
      </w:r>
    </w:p>
    <w:p w:rsidR="00143E5C" w:rsidRPr="00143E5C" w:rsidRDefault="00143E5C" w:rsidP="00143E5C">
      <w:pPr>
        <w:pStyle w:val="NoSpacing"/>
        <w:numPr>
          <w:ilvl w:val="0"/>
          <w:numId w:val="8"/>
        </w:numPr>
        <w:rPr>
          <w:rFonts w:cs="Calibri"/>
          <w:color w:val="FF0000"/>
          <w:sz w:val="24"/>
          <w:szCs w:val="24"/>
        </w:rPr>
      </w:pPr>
      <w:r w:rsidRPr="00143E5C">
        <w:rPr>
          <w:rFonts w:cs="Calibri"/>
          <w:color w:val="FF0000"/>
          <w:sz w:val="24"/>
          <w:szCs w:val="24"/>
        </w:rPr>
        <w:t>Excitement</w:t>
      </w:r>
      <w:r>
        <w:rPr>
          <w:rFonts w:cs="Calibri"/>
          <w:color w:val="FF0000"/>
          <w:sz w:val="24"/>
          <w:szCs w:val="24"/>
        </w:rPr>
        <w:t>…</w:t>
      </w:r>
    </w:p>
    <w:p w:rsidR="00143E5C" w:rsidRPr="00143E5C" w:rsidRDefault="00143E5C" w:rsidP="00143E5C">
      <w:pPr>
        <w:pStyle w:val="NoSpacing"/>
        <w:numPr>
          <w:ilvl w:val="0"/>
          <w:numId w:val="8"/>
        </w:numPr>
        <w:rPr>
          <w:rFonts w:cs="Calibri"/>
          <w:color w:val="FF0000"/>
          <w:sz w:val="24"/>
          <w:szCs w:val="24"/>
        </w:rPr>
      </w:pPr>
      <w:r w:rsidRPr="00143E5C">
        <w:rPr>
          <w:rFonts w:cs="Calibri"/>
          <w:color w:val="FF0000"/>
          <w:sz w:val="24"/>
          <w:szCs w:val="24"/>
        </w:rPr>
        <w:t>Examination</w:t>
      </w:r>
      <w:r>
        <w:rPr>
          <w:rFonts w:cs="Calibri"/>
          <w:color w:val="FF0000"/>
          <w:sz w:val="24"/>
          <w:szCs w:val="24"/>
        </w:rPr>
        <w:t>…</w:t>
      </w:r>
    </w:p>
    <w:p w:rsidR="00143E5C" w:rsidRPr="00143E5C" w:rsidRDefault="00143E5C" w:rsidP="00143E5C">
      <w:pPr>
        <w:pStyle w:val="NoSpacing"/>
        <w:numPr>
          <w:ilvl w:val="0"/>
          <w:numId w:val="8"/>
        </w:numPr>
        <w:rPr>
          <w:rFonts w:cs="Calibri"/>
          <w:color w:val="FF0000"/>
          <w:sz w:val="24"/>
          <w:szCs w:val="24"/>
        </w:rPr>
      </w:pPr>
      <w:r w:rsidRPr="00143E5C">
        <w:rPr>
          <w:rFonts w:cs="Calibri"/>
          <w:color w:val="FF0000"/>
          <w:sz w:val="24"/>
          <w:szCs w:val="24"/>
        </w:rPr>
        <w:t>Exhaustion</w:t>
      </w:r>
      <w:r>
        <w:rPr>
          <w:rFonts w:cs="Calibri"/>
          <w:color w:val="FF0000"/>
          <w:sz w:val="24"/>
          <w:szCs w:val="24"/>
        </w:rPr>
        <w:t>…</w:t>
      </w:r>
    </w:p>
    <w:p w:rsidR="00143E5C" w:rsidRPr="00143E5C" w:rsidRDefault="00143E5C" w:rsidP="00143E5C">
      <w:pPr>
        <w:pStyle w:val="NoSpacing"/>
        <w:numPr>
          <w:ilvl w:val="0"/>
          <w:numId w:val="8"/>
        </w:numPr>
        <w:rPr>
          <w:rFonts w:cs="Calibri"/>
          <w:color w:val="FF0000"/>
          <w:sz w:val="24"/>
          <w:szCs w:val="24"/>
        </w:rPr>
      </w:pPr>
      <w:r w:rsidRPr="00143E5C">
        <w:rPr>
          <w:rFonts w:cs="Calibri"/>
          <w:color w:val="FF0000"/>
          <w:sz w:val="24"/>
          <w:szCs w:val="24"/>
        </w:rPr>
        <w:t>Exhortation</w:t>
      </w:r>
      <w:r>
        <w:rPr>
          <w:rFonts w:cs="Calibri"/>
          <w:color w:val="FF0000"/>
          <w:sz w:val="24"/>
          <w:szCs w:val="24"/>
        </w:rPr>
        <w:t>…</w:t>
      </w:r>
    </w:p>
    <w:p w:rsidR="00143E5C" w:rsidRDefault="00143E5C" w:rsidP="00143E5C">
      <w:pPr>
        <w:pStyle w:val="NoSpacing"/>
        <w:rPr>
          <w:rFonts w:cs="Calibri"/>
          <w:sz w:val="24"/>
          <w:szCs w:val="24"/>
        </w:rPr>
      </w:pPr>
    </w:p>
    <w:p w:rsidR="00143E5C" w:rsidRPr="000C4DE0" w:rsidRDefault="00143E5C" w:rsidP="00143E5C">
      <w:pPr>
        <w:pStyle w:val="NoSpacing"/>
        <w:rPr>
          <w:rFonts w:cs="Calibri"/>
          <w:b/>
          <w:sz w:val="24"/>
          <w:szCs w:val="24"/>
        </w:rPr>
      </w:pPr>
      <w:r w:rsidRPr="000C4DE0">
        <w:rPr>
          <w:rFonts w:cs="Calibri"/>
          <w:b/>
          <w:sz w:val="24"/>
          <w:szCs w:val="24"/>
        </w:rPr>
        <w:t>Time of Transition</w:t>
      </w:r>
    </w:p>
    <w:p w:rsidR="00143E5C" w:rsidRDefault="00143E5C" w:rsidP="00143E5C">
      <w:pPr>
        <w:pStyle w:val="NoSpacing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Time of </w:t>
      </w:r>
      <w:r w:rsidRPr="00143E5C">
        <w:rPr>
          <w:rFonts w:cs="Calibri"/>
          <w:color w:val="FF0000"/>
          <w:sz w:val="24"/>
          <w:szCs w:val="24"/>
        </w:rPr>
        <w:t>reflectio</w:t>
      </w:r>
      <w:r w:rsidR="00F23595">
        <w:rPr>
          <w:rFonts w:cs="Calibri"/>
          <w:color w:val="FF0000"/>
          <w:sz w:val="24"/>
          <w:szCs w:val="24"/>
        </w:rPr>
        <w:t>n.</w:t>
      </w:r>
    </w:p>
    <w:p w:rsidR="00143E5C" w:rsidRDefault="00143E5C" w:rsidP="00143E5C">
      <w:pPr>
        <w:pStyle w:val="NoSpacing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Time of </w:t>
      </w:r>
      <w:r w:rsidRPr="00143E5C">
        <w:rPr>
          <w:rFonts w:cs="Calibri"/>
          <w:color w:val="FF0000"/>
          <w:sz w:val="24"/>
          <w:szCs w:val="24"/>
        </w:rPr>
        <w:t>rejoicing.</w:t>
      </w:r>
    </w:p>
    <w:p w:rsidR="00143E5C" w:rsidRDefault="00143E5C" w:rsidP="00143E5C">
      <w:pPr>
        <w:pStyle w:val="NoSpacing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Time of </w:t>
      </w:r>
      <w:r w:rsidRPr="00143E5C">
        <w:rPr>
          <w:rFonts w:cs="Calibri"/>
          <w:color w:val="FF0000"/>
          <w:sz w:val="24"/>
          <w:szCs w:val="24"/>
        </w:rPr>
        <w:t>realizatio</w:t>
      </w:r>
      <w:r w:rsidR="00F23595">
        <w:rPr>
          <w:rFonts w:cs="Calibri"/>
          <w:color w:val="FF0000"/>
          <w:sz w:val="24"/>
          <w:szCs w:val="24"/>
        </w:rPr>
        <w:t>n.</w:t>
      </w:r>
    </w:p>
    <w:p w:rsidR="00143E5C" w:rsidRDefault="00143E5C" w:rsidP="00143E5C">
      <w:pPr>
        <w:pStyle w:val="NoSpacing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Time of </w:t>
      </w:r>
      <w:r w:rsidRPr="00143E5C">
        <w:rPr>
          <w:rFonts w:cs="Calibri"/>
          <w:color w:val="FF0000"/>
          <w:sz w:val="24"/>
          <w:szCs w:val="24"/>
        </w:rPr>
        <w:t>readjusting</w:t>
      </w:r>
      <w:r w:rsidR="00F23595">
        <w:rPr>
          <w:rFonts w:cs="Calibri"/>
          <w:color w:val="FF0000"/>
          <w:sz w:val="24"/>
          <w:szCs w:val="24"/>
        </w:rPr>
        <w:t>.</w:t>
      </w:r>
    </w:p>
    <w:p w:rsidR="00143E5C" w:rsidRDefault="00143E5C" w:rsidP="000F5A01">
      <w:pPr>
        <w:pStyle w:val="NoSpacing"/>
        <w:ind w:left="360" w:firstLine="360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There can be no </w:t>
      </w:r>
      <w:r w:rsidRPr="00143E5C">
        <w:rPr>
          <w:rFonts w:cs="Calibri"/>
          <w:color w:val="FF0000"/>
          <w:sz w:val="24"/>
          <w:szCs w:val="24"/>
        </w:rPr>
        <w:t>“leading for change”</w:t>
      </w:r>
      <w:r>
        <w:rPr>
          <w:rFonts w:cs="Calibri"/>
          <w:sz w:val="24"/>
          <w:szCs w:val="24"/>
        </w:rPr>
        <w:t xml:space="preserve"> until there has first been a</w:t>
      </w:r>
      <w:r w:rsidRPr="00143E5C">
        <w:rPr>
          <w:rFonts w:cs="Calibri"/>
          <w:color w:val="FF0000"/>
          <w:sz w:val="24"/>
          <w:szCs w:val="24"/>
        </w:rPr>
        <w:t xml:space="preserve"> “change in the leader.”</w:t>
      </w:r>
    </w:p>
    <w:p w:rsidR="003B5351" w:rsidRDefault="003B5351" w:rsidP="000F5A01">
      <w:pPr>
        <w:pStyle w:val="NoSpacing"/>
        <w:ind w:left="360" w:firstLine="360"/>
        <w:rPr>
          <w:rFonts w:cs="Calibri"/>
          <w:color w:val="FF0000"/>
          <w:sz w:val="24"/>
          <w:szCs w:val="24"/>
        </w:rPr>
      </w:pPr>
      <w:r w:rsidRPr="003B5351">
        <w:rPr>
          <w:rFonts w:cs="Calibri"/>
          <w:sz w:val="24"/>
          <w:szCs w:val="24"/>
        </w:rPr>
        <w:t>Every transition is predicated on</w:t>
      </w:r>
      <w:r>
        <w:rPr>
          <w:rFonts w:cs="Calibri"/>
          <w:color w:val="FF0000"/>
          <w:sz w:val="24"/>
          <w:szCs w:val="24"/>
        </w:rPr>
        <w:t xml:space="preserve"> transaction.</w:t>
      </w:r>
    </w:p>
    <w:p w:rsidR="005A1A4A" w:rsidRDefault="005A1A4A" w:rsidP="005A1A4A">
      <w:pPr>
        <w:pStyle w:val="NoSpacing"/>
        <w:rPr>
          <w:rFonts w:cs="Calibri"/>
          <w:color w:val="FF0000"/>
          <w:sz w:val="24"/>
          <w:szCs w:val="24"/>
        </w:rPr>
      </w:pPr>
    </w:p>
    <w:p w:rsidR="005A1A4A" w:rsidRPr="005A1A4A" w:rsidRDefault="005A1A4A" w:rsidP="005A1A4A">
      <w:pPr>
        <w:pStyle w:val="NoSpacing"/>
        <w:numPr>
          <w:ilvl w:val="0"/>
          <w:numId w:val="10"/>
        </w:numPr>
        <w:rPr>
          <w:rFonts w:cs="Calibri"/>
          <w:b/>
          <w:sz w:val="24"/>
          <w:szCs w:val="24"/>
        </w:rPr>
      </w:pPr>
      <w:r w:rsidRPr="005A1A4A">
        <w:rPr>
          <w:rFonts w:cs="Calibri"/>
          <w:b/>
          <w:sz w:val="24"/>
          <w:szCs w:val="24"/>
        </w:rPr>
        <w:t xml:space="preserve">Jethro’s </w:t>
      </w:r>
      <w:r w:rsidR="00F23595">
        <w:rPr>
          <w:rFonts w:cs="Calibri"/>
          <w:b/>
          <w:color w:val="FF0000"/>
          <w:sz w:val="24"/>
          <w:szCs w:val="24"/>
        </w:rPr>
        <w:t>O</w:t>
      </w:r>
      <w:r w:rsidRPr="005A1A4A">
        <w:rPr>
          <w:rFonts w:cs="Calibri"/>
          <w:b/>
          <w:color w:val="FF0000"/>
          <w:sz w:val="24"/>
          <w:szCs w:val="24"/>
        </w:rPr>
        <w:t>bservation…</w:t>
      </w:r>
    </w:p>
    <w:p w:rsidR="005A1A4A" w:rsidRDefault="005A1A4A" w:rsidP="005A1A4A">
      <w:pPr>
        <w:pStyle w:val="NoSpacing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Moses’ </w:t>
      </w:r>
      <w:r w:rsidRPr="005A1A4A">
        <w:rPr>
          <w:rFonts w:cs="Calibri"/>
          <w:color w:val="FF0000"/>
          <w:sz w:val="24"/>
          <w:szCs w:val="24"/>
        </w:rPr>
        <w:t>ministr</w:t>
      </w:r>
      <w:r w:rsidR="00F23595">
        <w:rPr>
          <w:rFonts w:cs="Calibri"/>
          <w:color w:val="FF0000"/>
          <w:sz w:val="24"/>
          <w:szCs w:val="24"/>
        </w:rPr>
        <w:t>y.</w:t>
      </w:r>
    </w:p>
    <w:p w:rsidR="005A1A4A" w:rsidRDefault="005A1A4A" w:rsidP="005A1A4A">
      <w:pPr>
        <w:pStyle w:val="NoSpacing"/>
        <w:numPr>
          <w:ilvl w:val="0"/>
          <w:numId w:val="12"/>
        </w:numPr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The </w:t>
      </w:r>
      <w:r w:rsidRPr="005A1A4A">
        <w:rPr>
          <w:rFonts w:cs="Calibri"/>
          <w:color w:val="FF0000"/>
          <w:sz w:val="24"/>
          <w:szCs w:val="24"/>
        </w:rPr>
        <w:t>what</w:t>
      </w:r>
      <w:proofErr w:type="gramEnd"/>
      <w:r w:rsidRPr="005A1A4A">
        <w:rPr>
          <w:rFonts w:cs="Calibri"/>
          <w:color w:val="FF0000"/>
          <w:sz w:val="24"/>
          <w:szCs w:val="24"/>
        </w:rPr>
        <w:t>…</w:t>
      </w:r>
    </w:p>
    <w:p w:rsidR="005A1A4A" w:rsidRDefault="005A1A4A" w:rsidP="005A1A4A">
      <w:pPr>
        <w:pStyle w:val="NoSpacing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</w:t>
      </w:r>
      <w:r w:rsidRPr="005A1A4A">
        <w:rPr>
          <w:rFonts w:cs="Calibri"/>
          <w:color w:val="FF0000"/>
          <w:sz w:val="24"/>
          <w:szCs w:val="24"/>
        </w:rPr>
        <w:t>why…</w:t>
      </w:r>
    </w:p>
    <w:p w:rsidR="005A1A4A" w:rsidRDefault="005A1A4A" w:rsidP="005A1A4A">
      <w:pPr>
        <w:pStyle w:val="NoSpacing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Moses’ </w:t>
      </w:r>
      <w:r w:rsidRPr="005A1A4A">
        <w:rPr>
          <w:rFonts w:cs="Calibri"/>
          <w:color w:val="FF0000"/>
          <w:sz w:val="24"/>
          <w:szCs w:val="24"/>
        </w:rPr>
        <w:t>method.</w:t>
      </w:r>
    </w:p>
    <w:p w:rsidR="005A1A4A" w:rsidRPr="005A1A4A" w:rsidRDefault="005A1A4A" w:rsidP="005A1A4A">
      <w:pPr>
        <w:pStyle w:val="NoSpacing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Moses’ </w:t>
      </w:r>
      <w:r w:rsidRPr="005A1A4A">
        <w:rPr>
          <w:rFonts w:cs="Calibri"/>
          <w:color w:val="FF0000"/>
          <w:sz w:val="24"/>
          <w:szCs w:val="24"/>
        </w:rPr>
        <w:t>motive.</w:t>
      </w:r>
    </w:p>
    <w:p w:rsidR="005A1A4A" w:rsidRPr="00143E5C" w:rsidRDefault="005A1A4A" w:rsidP="005A1A4A">
      <w:pPr>
        <w:pStyle w:val="NoSpacing"/>
        <w:ind w:left="1440"/>
        <w:rPr>
          <w:rFonts w:cs="Calibri"/>
          <w:sz w:val="24"/>
          <w:szCs w:val="24"/>
        </w:rPr>
      </w:pPr>
    </w:p>
    <w:p w:rsidR="005A1A4A" w:rsidRDefault="005A1A4A" w:rsidP="005A1A4A">
      <w:pPr>
        <w:pStyle w:val="NoSpacing"/>
        <w:numPr>
          <w:ilvl w:val="0"/>
          <w:numId w:val="10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Jethro’s </w:t>
      </w:r>
      <w:r w:rsidR="00F23595">
        <w:rPr>
          <w:rFonts w:cs="Calibri"/>
          <w:b/>
          <w:color w:val="FF0000"/>
          <w:sz w:val="24"/>
          <w:szCs w:val="24"/>
        </w:rPr>
        <w:t>D</w:t>
      </w:r>
      <w:r w:rsidRPr="005A1A4A">
        <w:rPr>
          <w:rFonts w:cs="Calibri"/>
          <w:b/>
          <w:color w:val="FF0000"/>
          <w:sz w:val="24"/>
          <w:szCs w:val="24"/>
        </w:rPr>
        <w:t>eclaration</w:t>
      </w:r>
    </w:p>
    <w:p w:rsidR="005A1A4A" w:rsidRPr="00F23595" w:rsidRDefault="005A1A4A" w:rsidP="005A1A4A">
      <w:pPr>
        <w:pStyle w:val="NoSpacing"/>
        <w:numPr>
          <w:ilvl w:val="0"/>
          <w:numId w:val="15"/>
        </w:numPr>
        <w:rPr>
          <w:rFonts w:cs="Calibri"/>
          <w:color w:val="FF0000"/>
          <w:sz w:val="24"/>
          <w:szCs w:val="24"/>
        </w:rPr>
      </w:pPr>
      <w:r w:rsidRPr="00F23595">
        <w:rPr>
          <w:rFonts w:cs="Calibri"/>
          <w:color w:val="FF0000"/>
          <w:sz w:val="24"/>
          <w:szCs w:val="24"/>
        </w:rPr>
        <w:t>The ministry…</w:t>
      </w:r>
    </w:p>
    <w:p w:rsidR="005A1A4A" w:rsidRPr="00F23595" w:rsidRDefault="005A1A4A" w:rsidP="005A1A4A">
      <w:pPr>
        <w:pStyle w:val="NoSpacing"/>
        <w:numPr>
          <w:ilvl w:val="0"/>
          <w:numId w:val="15"/>
        </w:numPr>
        <w:rPr>
          <w:rFonts w:cs="Calibri"/>
          <w:color w:val="FF0000"/>
          <w:sz w:val="24"/>
          <w:szCs w:val="24"/>
        </w:rPr>
      </w:pPr>
      <w:r w:rsidRPr="00F23595">
        <w:rPr>
          <w:rFonts w:cs="Calibri"/>
          <w:color w:val="FF0000"/>
          <w:sz w:val="24"/>
          <w:szCs w:val="24"/>
        </w:rPr>
        <w:t>The minister…</w:t>
      </w:r>
    </w:p>
    <w:p w:rsidR="005A1A4A" w:rsidRDefault="005A1A4A" w:rsidP="005A1A4A">
      <w:pPr>
        <w:pStyle w:val="NoSpacing"/>
        <w:numPr>
          <w:ilvl w:val="0"/>
          <w:numId w:val="15"/>
        </w:numPr>
        <w:rPr>
          <w:rFonts w:cs="Calibri"/>
          <w:color w:val="FF0000"/>
          <w:sz w:val="24"/>
          <w:szCs w:val="24"/>
        </w:rPr>
      </w:pPr>
      <w:r w:rsidRPr="00F23595">
        <w:rPr>
          <w:rFonts w:cs="Calibri"/>
          <w:color w:val="FF0000"/>
          <w:sz w:val="24"/>
          <w:szCs w:val="24"/>
        </w:rPr>
        <w:t>The magnitude…</w:t>
      </w:r>
    </w:p>
    <w:p w:rsidR="00F23595" w:rsidRPr="00F23595" w:rsidRDefault="00F23595" w:rsidP="00F23595">
      <w:pPr>
        <w:pStyle w:val="NoSpacing"/>
        <w:rPr>
          <w:rFonts w:cs="Calibri"/>
          <w:color w:val="FF0000"/>
          <w:sz w:val="24"/>
          <w:szCs w:val="24"/>
        </w:rPr>
      </w:pPr>
    </w:p>
    <w:p w:rsidR="001651BD" w:rsidRPr="00F23595" w:rsidRDefault="001651BD" w:rsidP="005A1A4A">
      <w:pPr>
        <w:pStyle w:val="NoSpacing"/>
        <w:numPr>
          <w:ilvl w:val="0"/>
          <w:numId w:val="15"/>
        </w:numPr>
        <w:rPr>
          <w:rFonts w:cs="Calibri"/>
          <w:color w:val="FF0000"/>
          <w:sz w:val="24"/>
          <w:szCs w:val="24"/>
        </w:rPr>
      </w:pPr>
      <w:r w:rsidRPr="00F23595">
        <w:rPr>
          <w:rFonts w:cs="Calibri"/>
          <w:color w:val="FF0000"/>
          <w:sz w:val="24"/>
          <w:szCs w:val="24"/>
        </w:rPr>
        <w:t>Management</w:t>
      </w:r>
    </w:p>
    <w:p w:rsidR="001651BD" w:rsidRPr="001651BD" w:rsidRDefault="00F23595" w:rsidP="001651BD">
      <w:pPr>
        <w:pStyle w:val="NoSpacing"/>
        <w:numPr>
          <w:ilvl w:val="0"/>
          <w:numId w:val="16"/>
        </w:numPr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Ministry.</w:t>
      </w:r>
    </w:p>
    <w:p w:rsidR="001651BD" w:rsidRDefault="001651BD" w:rsidP="001651BD">
      <w:pPr>
        <w:pStyle w:val="NoSpacing"/>
        <w:numPr>
          <w:ilvl w:val="0"/>
          <w:numId w:val="16"/>
        </w:numPr>
        <w:rPr>
          <w:rFonts w:cs="Calibri"/>
          <w:color w:val="FF0000"/>
          <w:sz w:val="24"/>
          <w:szCs w:val="24"/>
        </w:rPr>
      </w:pPr>
      <w:r w:rsidRPr="001651BD">
        <w:rPr>
          <w:rFonts w:cs="Calibri"/>
          <w:color w:val="FF0000"/>
          <w:sz w:val="24"/>
          <w:szCs w:val="24"/>
        </w:rPr>
        <w:t>Ministers…</w:t>
      </w:r>
    </w:p>
    <w:p w:rsidR="001651BD" w:rsidRDefault="001651BD" w:rsidP="001651BD">
      <w:pPr>
        <w:pStyle w:val="NoSpacing"/>
        <w:ind w:left="1800"/>
        <w:rPr>
          <w:rFonts w:cs="Calibri"/>
          <w:color w:val="FF0000"/>
          <w:sz w:val="24"/>
          <w:szCs w:val="24"/>
        </w:rPr>
      </w:pPr>
      <w:r w:rsidRPr="001651BD">
        <w:rPr>
          <w:rFonts w:cs="Calibri"/>
          <w:sz w:val="24"/>
          <w:szCs w:val="24"/>
        </w:rPr>
        <w:t>As work increase, the load must be</w:t>
      </w:r>
      <w:r>
        <w:rPr>
          <w:rFonts w:cs="Calibri"/>
          <w:color w:val="FF0000"/>
          <w:sz w:val="24"/>
          <w:szCs w:val="24"/>
        </w:rPr>
        <w:t xml:space="preserve"> shifted.</w:t>
      </w:r>
    </w:p>
    <w:p w:rsidR="001651BD" w:rsidRPr="001651BD" w:rsidRDefault="001651BD" w:rsidP="001651BD">
      <w:pPr>
        <w:pStyle w:val="NoSpacing"/>
        <w:ind w:left="1800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Efficiency sometimes reveals itself, not by what one accomplishes but by what one </w:t>
      </w:r>
      <w:r w:rsidRPr="001651BD">
        <w:rPr>
          <w:rFonts w:cs="Calibri"/>
          <w:color w:val="FF0000"/>
          <w:sz w:val="24"/>
          <w:szCs w:val="24"/>
        </w:rPr>
        <w:t>relinquishes.</w:t>
      </w:r>
    </w:p>
    <w:p w:rsidR="001651BD" w:rsidRDefault="001651BD" w:rsidP="001651BD">
      <w:pPr>
        <w:pStyle w:val="NoSpacing"/>
        <w:numPr>
          <w:ilvl w:val="0"/>
          <w:numId w:val="16"/>
        </w:numPr>
        <w:rPr>
          <w:rFonts w:cs="Calibri"/>
          <w:color w:val="FF0000"/>
          <w:sz w:val="24"/>
          <w:szCs w:val="24"/>
        </w:rPr>
      </w:pPr>
      <w:r w:rsidRPr="001651BD">
        <w:rPr>
          <w:rFonts w:cs="Calibri"/>
          <w:color w:val="FF0000"/>
          <w:sz w:val="24"/>
          <w:szCs w:val="24"/>
        </w:rPr>
        <w:t>Magnitude</w:t>
      </w:r>
      <w:r>
        <w:rPr>
          <w:rFonts w:cs="Calibri"/>
          <w:color w:val="FF0000"/>
          <w:sz w:val="24"/>
          <w:szCs w:val="24"/>
        </w:rPr>
        <w:t>…</w:t>
      </w:r>
    </w:p>
    <w:p w:rsidR="001651BD" w:rsidRDefault="001651BD" w:rsidP="001651BD">
      <w:pPr>
        <w:pStyle w:val="NoSpacing"/>
        <w:ind w:left="1800"/>
        <w:rPr>
          <w:rFonts w:cs="Calibri"/>
          <w:sz w:val="24"/>
          <w:szCs w:val="24"/>
        </w:rPr>
      </w:pPr>
      <w:r w:rsidRPr="001651BD">
        <w:rPr>
          <w:rFonts w:cs="Calibri"/>
          <w:sz w:val="24"/>
          <w:szCs w:val="24"/>
        </w:rPr>
        <w:t>When the responsibility becomes too heavy leaders must</w:t>
      </w:r>
      <w:r>
        <w:rPr>
          <w:rFonts w:cs="Calibri"/>
          <w:color w:val="FF0000"/>
          <w:sz w:val="24"/>
          <w:szCs w:val="24"/>
        </w:rPr>
        <w:t xml:space="preserve"> decrease </w:t>
      </w:r>
      <w:r w:rsidRPr="001651BD">
        <w:rPr>
          <w:rFonts w:cs="Calibri"/>
          <w:sz w:val="24"/>
          <w:szCs w:val="24"/>
        </w:rPr>
        <w:t>the weight or</w:t>
      </w:r>
      <w:r>
        <w:rPr>
          <w:rFonts w:cs="Calibri"/>
          <w:color w:val="FF0000"/>
          <w:sz w:val="24"/>
          <w:szCs w:val="24"/>
        </w:rPr>
        <w:t xml:space="preserve"> increase </w:t>
      </w:r>
      <w:r w:rsidRPr="001651BD">
        <w:rPr>
          <w:rFonts w:cs="Calibri"/>
          <w:sz w:val="24"/>
          <w:szCs w:val="24"/>
        </w:rPr>
        <w:t>the man power.</w:t>
      </w:r>
    </w:p>
    <w:p w:rsidR="001651BD" w:rsidRDefault="00232D68" w:rsidP="001651BD">
      <w:pPr>
        <w:pStyle w:val="NoSpacing"/>
        <w:numPr>
          <w:ilvl w:val="0"/>
          <w:numId w:val="16"/>
        </w:numPr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Management…</w:t>
      </w:r>
    </w:p>
    <w:p w:rsidR="00232D68" w:rsidRDefault="00232D68" w:rsidP="00232D68">
      <w:pPr>
        <w:pStyle w:val="NoSpacing"/>
        <w:rPr>
          <w:rFonts w:cs="Calibri"/>
          <w:color w:val="FF0000"/>
          <w:sz w:val="24"/>
          <w:szCs w:val="24"/>
        </w:rPr>
      </w:pPr>
    </w:p>
    <w:p w:rsidR="00232D68" w:rsidRDefault="0005474E" w:rsidP="0005474E">
      <w:pPr>
        <w:pStyle w:val="NoSpacing"/>
        <w:numPr>
          <w:ilvl w:val="0"/>
          <w:numId w:val="10"/>
        </w:numPr>
        <w:rPr>
          <w:rFonts w:cs="Calibri"/>
          <w:b/>
          <w:sz w:val="24"/>
          <w:szCs w:val="24"/>
        </w:rPr>
      </w:pPr>
      <w:r w:rsidRPr="0005474E">
        <w:rPr>
          <w:rFonts w:cs="Calibri"/>
          <w:b/>
          <w:sz w:val="24"/>
          <w:szCs w:val="24"/>
        </w:rPr>
        <w:t>Jethro’s</w:t>
      </w:r>
      <w:r>
        <w:rPr>
          <w:rFonts w:cs="Calibri"/>
          <w:b/>
          <w:sz w:val="24"/>
          <w:szCs w:val="24"/>
        </w:rPr>
        <w:t xml:space="preserve"> </w:t>
      </w:r>
      <w:r w:rsidR="00F23595">
        <w:rPr>
          <w:rFonts w:cs="Calibri"/>
          <w:b/>
          <w:color w:val="FF0000"/>
          <w:sz w:val="24"/>
          <w:szCs w:val="24"/>
        </w:rPr>
        <w:t>C</w:t>
      </w:r>
      <w:r w:rsidRPr="0005474E">
        <w:rPr>
          <w:rFonts w:cs="Calibri"/>
          <w:b/>
          <w:color w:val="FF0000"/>
          <w:sz w:val="24"/>
          <w:szCs w:val="24"/>
        </w:rPr>
        <w:t>onsultation…</w:t>
      </w:r>
    </w:p>
    <w:p w:rsidR="0005474E" w:rsidRPr="0005474E" w:rsidRDefault="0005474E" w:rsidP="0005474E">
      <w:pPr>
        <w:pStyle w:val="NoSpacing"/>
        <w:numPr>
          <w:ilvl w:val="0"/>
          <w:numId w:val="17"/>
        </w:numPr>
        <w:rPr>
          <w:rFonts w:cs="Calibri"/>
          <w:b/>
          <w:color w:val="FF0000"/>
          <w:sz w:val="24"/>
          <w:szCs w:val="24"/>
        </w:rPr>
      </w:pPr>
      <w:r w:rsidRPr="0005474E">
        <w:rPr>
          <w:rFonts w:cs="Calibri"/>
          <w:b/>
          <w:color w:val="FF0000"/>
          <w:sz w:val="24"/>
          <w:szCs w:val="24"/>
        </w:rPr>
        <w:t>Intercessio</w:t>
      </w:r>
      <w:r>
        <w:rPr>
          <w:rFonts w:cs="Calibri"/>
          <w:b/>
          <w:color w:val="FF0000"/>
          <w:sz w:val="24"/>
          <w:szCs w:val="24"/>
        </w:rPr>
        <w:t>n</w:t>
      </w:r>
    </w:p>
    <w:p w:rsidR="0005474E" w:rsidRPr="0005474E" w:rsidRDefault="0005474E" w:rsidP="0005474E">
      <w:pPr>
        <w:pStyle w:val="NoSpacing"/>
        <w:numPr>
          <w:ilvl w:val="0"/>
          <w:numId w:val="17"/>
        </w:numPr>
        <w:rPr>
          <w:rFonts w:cs="Calibri"/>
          <w:b/>
          <w:color w:val="FF0000"/>
          <w:sz w:val="24"/>
          <w:szCs w:val="24"/>
        </w:rPr>
      </w:pPr>
      <w:r w:rsidRPr="0005474E">
        <w:rPr>
          <w:rFonts w:cs="Calibri"/>
          <w:b/>
          <w:color w:val="FF0000"/>
          <w:sz w:val="24"/>
          <w:szCs w:val="24"/>
        </w:rPr>
        <w:t>Educatio</w:t>
      </w:r>
      <w:r>
        <w:rPr>
          <w:rFonts w:cs="Calibri"/>
          <w:b/>
          <w:color w:val="FF0000"/>
          <w:sz w:val="24"/>
          <w:szCs w:val="24"/>
        </w:rPr>
        <w:t>n</w:t>
      </w:r>
    </w:p>
    <w:p w:rsidR="0005474E" w:rsidRPr="0005474E" w:rsidRDefault="0005474E" w:rsidP="0005474E">
      <w:pPr>
        <w:pStyle w:val="NoSpacing"/>
        <w:numPr>
          <w:ilvl w:val="0"/>
          <w:numId w:val="17"/>
        </w:numPr>
        <w:rPr>
          <w:rFonts w:cs="Calibri"/>
          <w:b/>
          <w:color w:val="FF0000"/>
          <w:sz w:val="24"/>
          <w:szCs w:val="24"/>
        </w:rPr>
      </w:pPr>
      <w:r w:rsidRPr="0005474E">
        <w:rPr>
          <w:rFonts w:cs="Calibri"/>
          <w:b/>
          <w:color w:val="FF0000"/>
          <w:sz w:val="24"/>
          <w:szCs w:val="24"/>
        </w:rPr>
        <w:t>Selectio</w:t>
      </w:r>
      <w:r>
        <w:rPr>
          <w:rFonts w:cs="Calibri"/>
          <w:b/>
          <w:color w:val="FF0000"/>
          <w:sz w:val="24"/>
          <w:szCs w:val="24"/>
        </w:rPr>
        <w:t>n</w:t>
      </w:r>
    </w:p>
    <w:p w:rsidR="0005474E" w:rsidRDefault="0005474E" w:rsidP="0005474E">
      <w:pPr>
        <w:pStyle w:val="NoSpacing"/>
        <w:numPr>
          <w:ilvl w:val="0"/>
          <w:numId w:val="17"/>
        </w:numPr>
        <w:rPr>
          <w:rFonts w:cs="Calibri"/>
          <w:b/>
          <w:color w:val="FF0000"/>
          <w:sz w:val="24"/>
          <w:szCs w:val="24"/>
        </w:rPr>
      </w:pPr>
      <w:r w:rsidRPr="0005474E">
        <w:rPr>
          <w:rFonts w:cs="Calibri"/>
          <w:b/>
          <w:color w:val="FF0000"/>
          <w:sz w:val="24"/>
          <w:szCs w:val="24"/>
        </w:rPr>
        <w:t>Regulatio</w:t>
      </w:r>
      <w:r>
        <w:rPr>
          <w:rFonts w:cs="Calibri"/>
          <w:b/>
          <w:color w:val="FF0000"/>
          <w:sz w:val="24"/>
          <w:szCs w:val="24"/>
        </w:rPr>
        <w:t>n</w:t>
      </w:r>
    </w:p>
    <w:p w:rsidR="0005474E" w:rsidRDefault="0005474E" w:rsidP="0005474E">
      <w:pPr>
        <w:pStyle w:val="NoSpacing"/>
        <w:numPr>
          <w:ilvl w:val="0"/>
          <w:numId w:val="17"/>
        </w:num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Supervision</w:t>
      </w:r>
    </w:p>
    <w:p w:rsidR="0005474E" w:rsidRDefault="0005474E" w:rsidP="0005474E">
      <w:pPr>
        <w:pStyle w:val="NoSpacing"/>
        <w:numPr>
          <w:ilvl w:val="0"/>
          <w:numId w:val="19"/>
        </w:numPr>
        <w:rPr>
          <w:rFonts w:cs="Calibri"/>
          <w:b/>
          <w:color w:val="FF0000"/>
          <w:sz w:val="24"/>
          <w:szCs w:val="24"/>
        </w:rPr>
      </w:pPr>
      <w:r w:rsidRPr="0079142B">
        <w:rPr>
          <w:rFonts w:cs="Calibri"/>
          <w:b/>
          <w:color w:val="FF0000"/>
          <w:sz w:val="24"/>
          <w:szCs w:val="24"/>
        </w:rPr>
        <w:t>Principle</w:t>
      </w:r>
      <w:r w:rsidR="00F23595">
        <w:rPr>
          <w:rFonts w:cs="Calibri"/>
          <w:b/>
          <w:color w:val="FF0000"/>
          <w:sz w:val="24"/>
          <w:szCs w:val="24"/>
        </w:rPr>
        <w:t>.</w:t>
      </w:r>
    </w:p>
    <w:p w:rsidR="0079142B" w:rsidRDefault="0079142B" w:rsidP="0079142B">
      <w:pPr>
        <w:pStyle w:val="NoSpacing"/>
        <w:numPr>
          <w:ilvl w:val="0"/>
          <w:numId w:val="19"/>
        </w:num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Promise…</w:t>
      </w:r>
    </w:p>
    <w:p w:rsidR="0079142B" w:rsidRPr="0079142B" w:rsidRDefault="0079142B" w:rsidP="0079142B">
      <w:pPr>
        <w:pStyle w:val="NoSpacing"/>
        <w:rPr>
          <w:rFonts w:cs="Calibri"/>
          <w:b/>
          <w:sz w:val="24"/>
          <w:szCs w:val="24"/>
        </w:rPr>
      </w:pPr>
    </w:p>
    <w:p w:rsidR="0079142B" w:rsidRDefault="0079142B" w:rsidP="0079142B">
      <w:pPr>
        <w:pStyle w:val="NoSpacing"/>
        <w:numPr>
          <w:ilvl w:val="0"/>
          <w:numId w:val="10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Jethro’s </w:t>
      </w:r>
      <w:r w:rsidR="00F23595">
        <w:rPr>
          <w:rFonts w:cs="Calibri"/>
          <w:b/>
          <w:color w:val="FF0000"/>
          <w:sz w:val="24"/>
          <w:szCs w:val="24"/>
        </w:rPr>
        <w:t>A</w:t>
      </w:r>
      <w:r w:rsidRPr="000F5A01">
        <w:rPr>
          <w:rFonts w:cs="Calibri"/>
          <w:b/>
          <w:color w:val="FF0000"/>
          <w:sz w:val="24"/>
          <w:szCs w:val="24"/>
        </w:rPr>
        <w:t>ssimilation</w:t>
      </w:r>
    </w:p>
    <w:p w:rsidR="0079142B" w:rsidRDefault="0079142B" w:rsidP="0079142B">
      <w:pPr>
        <w:pStyle w:val="NoSpacing"/>
        <w:numPr>
          <w:ilvl w:val="0"/>
          <w:numId w:val="20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Two fold promise</w:t>
      </w:r>
    </w:p>
    <w:p w:rsidR="0079142B" w:rsidRDefault="0079142B" w:rsidP="0079142B">
      <w:pPr>
        <w:pStyle w:val="NoSpacing"/>
        <w:numPr>
          <w:ilvl w:val="0"/>
          <w:numId w:val="2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Health…</w:t>
      </w:r>
    </w:p>
    <w:p w:rsidR="0079142B" w:rsidRDefault="0079142B" w:rsidP="0079142B">
      <w:pPr>
        <w:pStyle w:val="NoSpacing"/>
        <w:numPr>
          <w:ilvl w:val="0"/>
          <w:numId w:val="2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Harmony…</w:t>
      </w:r>
    </w:p>
    <w:p w:rsidR="0079142B" w:rsidRDefault="0079142B" w:rsidP="0079142B">
      <w:pPr>
        <w:pStyle w:val="NoSpacing"/>
        <w:numPr>
          <w:ilvl w:val="0"/>
          <w:numId w:val="22"/>
        </w:numPr>
        <w:rPr>
          <w:rFonts w:cs="Calibri"/>
          <w:b/>
          <w:color w:val="FF0000"/>
          <w:sz w:val="24"/>
          <w:szCs w:val="24"/>
        </w:rPr>
      </w:pPr>
      <w:r w:rsidRPr="0079142B">
        <w:rPr>
          <w:rFonts w:cs="Calibri"/>
          <w:b/>
          <w:sz w:val="24"/>
          <w:szCs w:val="24"/>
        </w:rPr>
        <w:t>God promises</w:t>
      </w:r>
      <w:r>
        <w:rPr>
          <w:rFonts w:cs="Calibri"/>
          <w:b/>
          <w:color w:val="FF0000"/>
          <w:sz w:val="24"/>
          <w:szCs w:val="24"/>
        </w:rPr>
        <w:t xml:space="preserve"> </w:t>
      </w:r>
      <w:r w:rsidRPr="0079142B">
        <w:rPr>
          <w:rFonts w:cs="Calibri"/>
          <w:b/>
          <w:color w:val="FF0000"/>
          <w:sz w:val="24"/>
          <w:szCs w:val="24"/>
        </w:rPr>
        <w:t>strength…</w:t>
      </w:r>
    </w:p>
    <w:p w:rsidR="0079142B" w:rsidRDefault="0079142B" w:rsidP="0079142B">
      <w:pPr>
        <w:pStyle w:val="NoSpacing"/>
        <w:numPr>
          <w:ilvl w:val="0"/>
          <w:numId w:val="22"/>
        </w:num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God promises </w:t>
      </w:r>
      <w:r w:rsidRPr="0079142B">
        <w:rPr>
          <w:rFonts w:cs="Calibri"/>
          <w:b/>
          <w:color w:val="FF0000"/>
          <w:sz w:val="24"/>
          <w:szCs w:val="24"/>
        </w:rPr>
        <w:t>serenity…</w:t>
      </w:r>
    </w:p>
    <w:p w:rsidR="008B4248" w:rsidRPr="008B4248" w:rsidRDefault="008B4248" w:rsidP="008B4248">
      <w:pPr>
        <w:pStyle w:val="NoSpacing"/>
        <w:rPr>
          <w:rFonts w:cs="Calibri"/>
          <w:b/>
          <w:sz w:val="24"/>
          <w:szCs w:val="24"/>
        </w:rPr>
      </w:pPr>
    </w:p>
    <w:p w:rsidR="000F5A01" w:rsidRDefault="000F5A01" w:rsidP="000F5A01">
      <w:pPr>
        <w:pStyle w:val="NoSpacing"/>
        <w:numPr>
          <w:ilvl w:val="0"/>
          <w:numId w:val="10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Moses’ </w:t>
      </w:r>
      <w:r w:rsidR="00F23595">
        <w:rPr>
          <w:rFonts w:cs="Calibri"/>
          <w:b/>
          <w:color w:val="FF0000"/>
          <w:sz w:val="24"/>
          <w:szCs w:val="24"/>
        </w:rPr>
        <w:t>A</w:t>
      </w:r>
      <w:r w:rsidRPr="000F5A01">
        <w:rPr>
          <w:rFonts w:cs="Calibri"/>
          <w:b/>
          <w:color w:val="FF0000"/>
          <w:sz w:val="24"/>
          <w:szCs w:val="24"/>
        </w:rPr>
        <w:t>ppropriation</w:t>
      </w:r>
    </w:p>
    <w:p w:rsidR="000F5A01" w:rsidRDefault="000F5A01" w:rsidP="000F5A01">
      <w:pPr>
        <w:pStyle w:val="NoSpacing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Herein </w:t>
      </w:r>
      <w:proofErr w:type="gramStart"/>
      <w:r>
        <w:rPr>
          <w:rFonts w:cs="Calibri"/>
          <w:b/>
          <w:sz w:val="24"/>
          <w:szCs w:val="24"/>
        </w:rPr>
        <w:t>lies</w:t>
      </w:r>
      <w:proofErr w:type="gramEnd"/>
      <w:r>
        <w:rPr>
          <w:rFonts w:cs="Calibri"/>
          <w:b/>
          <w:sz w:val="24"/>
          <w:szCs w:val="24"/>
        </w:rPr>
        <w:t xml:space="preserve"> the</w:t>
      </w:r>
      <w:r w:rsidRPr="000F5A01">
        <w:rPr>
          <w:rFonts w:cs="Calibri"/>
          <w:b/>
          <w:color w:val="FF0000"/>
          <w:sz w:val="24"/>
          <w:szCs w:val="24"/>
        </w:rPr>
        <w:t xml:space="preserve"> real change.</w:t>
      </w:r>
    </w:p>
    <w:p w:rsidR="000F5A01" w:rsidRDefault="000F5A01" w:rsidP="000F5A01">
      <w:pPr>
        <w:pStyle w:val="NoSpacing"/>
        <w:numPr>
          <w:ilvl w:val="0"/>
          <w:numId w:val="24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He implemented the </w:t>
      </w:r>
      <w:r w:rsidRPr="000F5A01">
        <w:rPr>
          <w:rFonts w:cs="Calibri"/>
          <w:b/>
          <w:color w:val="FF0000"/>
          <w:sz w:val="24"/>
          <w:szCs w:val="24"/>
        </w:rPr>
        <w:t>plan.</w:t>
      </w:r>
    </w:p>
    <w:p w:rsidR="000F5A01" w:rsidRDefault="000F5A01" w:rsidP="000F5A01">
      <w:pPr>
        <w:pStyle w:val="NoSpacing"/>
        <w:numPr>
          <w:ilvl w:val="0"/>
          <w:numId w:val="24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He experienced needed </w:t>
      </w:r>
      <w:r w:rsidRPr="000F5A01">
        <w:rPr>
          <w:rFonts w:cs="Calibri"/>
          <w:b/>
          <w:color w:val="FF0000"/>
          <w:sz w:val="24"/>
          <w:szCs w:val="24"/>
        </w:rPr>
        <w:t>perseverance.</w:t>
      </w:r>
    </w:p>
    <w:p w:rsidR="000F5A01" w:rsidRPr="000F5A01" w:rsidRDefault="000F5A01" w:rsidP="000F5A01">
      <w:pPr>
        <w:pStyle w:val="NoSpacing"/>
        <w:numPr>
          <w:ilvl w:val="0"/>
          <w:numId w:val="24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He enjoyed God’s </w:t>
      </w:r>
      <w:r w:rsidRPr="000F5A01">
        <w:rPr>
          <w:rFonts w:cs="Calibri"/>
          <w:b/>
          <w:color w:val="FF0000"/>
          <w:sz w:val="24"/>
          <w:szCs w:val="24"/>
        </w:rPr>
        <w:t xml:space="preserve">peace. </w:t>
      </w:r>
    </w:p>
    <w:p w:rsidR="001651BD" w:rsidRPr="0079142B" w:rsidRDefault="001651BD" w:rsidP="001651BD">
      <w:pPr>
        <w:pStyle w:val="NoSpacing"/>
        <w:ind w:left="1800"/>
        <w:rPr>
          <w:rFonts w:cs="Calibri"/>
          <w:sz w:val="24"/>
          <w:szCs w:val="24"/>
        </w:rPr>
      </w:pPr>
    </w:p>
    <w:p w:rsidR="00143E5C" w:rsidRPr="0079142B" w:rsidRDefault="00143E5C" w:rsidP="00143E5C">
      <w:pPr>
        <w:pStyle w:val="NoSpacing"/>
        <w:rPr>
          <w:rFonts w:cs="Calibri"/>
          <w:sz w:val="24"/>
          <w:szCs w:val="24"/>
        </w:rPr>
      </w:pPr>
    </w:p>
    <w:p w:rsidR="00E2128D" w:rsidRPr="0079142B" w:rsidRDefault="00E2128D" w:rsidP="00E2128D">
      <w:pPr>
        <w:pStyle w:val="NoSpacing"/>
        <w:rPr>
          <w:rFonts w:ascii="Arial" w:hAnsi="Arial" w:cs="Arial"/>
        </w:rPr>
      </w:pPr>
    </w:p>
    <w:p w:rsidR="00A223E7" w:rsidRPr="0079142B" w:rsidRDefault="00A223E7" w:rsidP="00A223E7">
      <w:pPr>
        <w:pStyle w:val="NoSpacing"/>
        <w:rPr>
          <w:rFonts w:ascii="Arial" w:hAnsi="Arial" w:cs="Arial"/>
        </w:rPr>
      </w:pPr>
    </w:p>
    <w:p w:rsidR="00A223E7" w:rsidRPr="00E428DD" w:rsidRDefault="00A223E7" w:rsidP="00A223E7">
      <w:pPr>
        <w:pStyle w:val="NoSpacing"/>
        <w:rPr>
          <w:rFonts w:ascii="Arial" w:hAnsi="Arial" w:cs="Arial"/>
        </w:rPr>
      </w:pPr>
    </w:p>
    <w:p w:rsidR="008D0C85" w:rsidRPr="00E428DD" w:rsidRDefault="008D0C85" w:rsidP="00A223E7">
      <w:pPr>
        <w:pStyle w:val="NoSpacing"/>
        <w:rPr>
          <w:rFonts w:ascii="Arial" w:hAnsi="Arial" w:cs="Arial"/>
        </w:rPr>
      </w:pPr>
    </w:p>
    <w:p w:rsidR="008D0C85" w:rsidRPr="00E428DD" w:rsidRDefault="008D0C85" w:rsidP="00A223E7">
      <w:pPr>
        <w:pStyle w:val="NoSpacing"/>
        <w:rPr>
          <w:rFonts w:ascii="Arial" w:hAnsi="Arial" w:cs="Arial"/>
        </w:rPr>
      </w:pPr>
    </w:p>
    <w:p w:rsidR="008D0C85" w:rsidRPr="00E428DD" w:rsidRDefault="008D0C85" w:rsidP="00A223E7">
      <w:pPr>
        <w:pStyle w:val="NoSpacing"/>
        <w:rPr>
          <w:rFonts w:ascii="Arial" w:hAnsi="Arial" w:cs="Arial"/>
        </w:rPr>
      </w:pPr>
    </w:p>
    <w:p w:rsidR="008D0C85" w:rsidRPr="00E428DD" w:rsidRDefault="008D0C85" w:rsidP="00A223E7">
      <w:pPr>
        <w:pStyle w:val="NoSpacing"/>
        <w:rPr>
          <w:rFonts w:ascii="Arial" w:hAnsi="Arial" w:cs="Arial"/>
        </w:rPr>
      </w:pPr>
    </w:p>
    <w:p w:rsidR="008D0C85" w:rsidRPr="00E428DD" w:rsidRDefault="008D0C85" w:rsidP="00A223E7">
      <w:pPr>
        <w:pStyle w:val="NoSpacing"/>
        <w:rPr>
          <w:rFonts w:ascii="Arial" w:hAnsi="Arial" w:cs="Arial"/>
        </w:rPr>
      </w:pPr>
    </w:p>
    <w:p w:rsidR="008D0C85" w:rsidRPr="00E428DD" w:rsidRDefault="008D0C85" w:rsidP="00A223E7">
      <w:pPr>
        <w:pStyle w:val="NoSpacing"/>
        <w:rPr>
          <w:rFonts w:ascii="Arial" w:hAnsi="Arial" w:cs="Arial"/>
        </w:rPr>
      </w:pPr>
    </w:p>
    <w:sectPr w:rsidR="008D0C85" w:rsidRPr="00E428DD" w:rsidSect="00E212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356"/>
    <w:multiLevelType w:val="hybridMultilevel"/>
    <w:tmpl w:val="4CD29A94"/>
    <w:lvl w:ilvl="0" w:tplc="99E6833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A35FE"/>
    <w:multiLevelType w:val="hybridMultilevel"/>
    <w:tmpl w:val="768EC4BE"/>
    <w:lvl w:ilvl="0" w:tplc="3670F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7A5D"/>
    <w:multiLevelType w:val="hybridMultilevel"/>
    <w:tmpl w:val="A7341580"/>
    <w:lvl w:ilvl="0" w:tplc="16C4A1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7366E"/>
    <w:multiLevelType w:val="hybridMultilevel"/>
    <w:tmpl w:val="C1C2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0499"/>
    <w:multiLevelType w:val="hybridMultilevel"/>
    <w:tmpl w:val="AA52B232"/>
    <w:lvl w:ilvl="0" w:tplc="76AE8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8B663C"/>
    <w:multiLevelType w:val="hybridMultilevel"/>
    <w:tmpl w:val="27F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08C6"/>
    <w:multiLevelType w:val="hybridMultilevel"/>
    <w:tmpl w:val="A53C9932"/>
    <w:lvl w:ilvl="0" w:tplc="87EA7B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9C1"/>
    <w:multiLevelType w:val="hybridMultilevel"/>
    <w:tmpl w:val="FF5ACD42"/>
    <w:lvl w:ilvl="0" w:tplc="9FA62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419AC"/>
    <w:multiLevelType w:val="hybridMultilevel"/>
    <w:tmpl w:val="0DB8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A0A09"/>
    <w:multiLevelType w:val="hybridMultilevel"/>
    <w:tmpl w:val="304AF2FE"/>
    <w:lvl w:ilvl="0" w:tplc="6A4667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2D0410"/>
    <w:multiLevelType w:val="hybridMultilevel"/>
    <w:tmpl w:val="E4D66FBA"/>
    <w:lvl w:ilvl="0" w:tplc="AFCED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EC16D3"/>
    <w:multiLevelType w:val="hybridMultilevel"/>
    <w:tmpl w:val="8504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963F5"/>
    <w:multiLevelType w:val="hybridMultilevel"/>
    <w:tmpl w:val="244617AC"/>
    <w:lvl w:ilvl="0" w:tplc="D6C00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406BE9"/>
    <w:multiLevelType w:val="hybridMultilevel"/>
    <w:tmpl w:val="A3DE216A"/>
    <w:lvl w:ilvl="0" w:tplc="C4E63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4562A6"/>
    <w:multiLevelType w:val="hybridMultilevel"/>
    <w:tmpl w:val="5AE0C496"/>
    <w:lvl w:ilvl="0" w:tplc="B69607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C071F0"/>
    <w:multiLevelType w:val="hybridMultilevel"/>
    <w:tmpl w:val="9CAE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D17E5"/>
    <w:multiLevelType w:val="hybridMultilevel"/>
    <w:tmpl w:val="650AA82C"/>
    <w:lvl w:ilvl="0" w:tplc="3BA229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560DB9"/>
    <w:multiLevelType w:val="hybridMultilevel"/>
    <w:tmpl w:val="A5BCBA10"/>
    <w:lvl w:ilvl="0" w:tplc="5CD6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E7514"/>
    <w:multiLevelType w:val="hybridMultilevel"/>
    <w:tmpl w:val="A8FEB594"/>
    <w:lvl w:ilvl="0" w:tplc="7924EB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C5B85"/>
    <w:multiLevelType w:val="hybridMultilevel"/>
    <w:tmpl w:val="D8A02D6E"/>
    <w:lvl w:ilvl="0" w:tplc="921C9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A73CDF"/>
    <w:multiLevelType w:val="hybridMultilevel"/>
    <w:tmpl w:val="F740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97145"/>
    <w:multiLevelType w:val="hybridMultilevel"/>
    <w:tmpl w:val="AA36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2026D"/>
    <w:multiLevelType w:val="hybridMultilevel"/>
    <w:tmpl w:val="C0700BD6"/>
    <w:lvl w:ilvl="0" w:tplc="7A603C82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88301E8"/>
    <w:multiLevelType w:val="hybridMultilevel"/>
    <w:tmpl w:val="8D080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5"/>
  </w:num>
  <w:num w:numId="5">
    <w:abstractNumId w:val="6"/>
  </w:num>
  <w:num w:numId="6">
    <w:abstractNumId w:val="8"/>
  </w:num>
  <w:num w:numId="7">
    <w:abstractNumId w:val="18"/>
  </w:num>
  <w:num w:numId="8">
    <w:abstractNumId w:val="5"/>
  </w:num>
  <w:num w:numId="9">
    <w:abstractNumId w:val="11"/>
  </w:num>
  <w:num w:numId="10">
    <w:abstractNumId w:val="17"/>
  </w:num>
  <w:num w:numId="11">
    <w:abstractNumId w:val="19"/>
  </w:num>
  <w:num w:numId="12">
    <w:abstractNumId w:val="7"/>
  </w:num>
  <w:num w:numId="13">
    <w:abstractNumId w:val="23"/>
  </w:num>
  <w:num w:numId="14">
    <w:abstractNumId w:val="1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12"/>
  </w:num>
  <w:num w:numId="20">
    <w:abstractNumId w:val="16"/>
  </w:num>
  <w:num w:numId="21">
    <w:abstractNumId w:val="4"/>
  </w:num>
  <w:num w:numId="22">
    <w:abstractNumId w:val="22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56"/>
    <w:rsid w:val="0005474E"/>
    <w:rsid w:val="0009677C"/>
    <w:rsid w:val="000C4DE0"/>
    <w:rsid w:val="000F5A01"/>
    <w:rsid w:val="00143E5C"/>
    <w:rsid w:val="001651BD"/>
    <w:rsid w:val="00212B23"/>
    <w:rsid w:val="00232D68"/>
    <w:rsid w:val="00255BF7"/>
    <w:rsid w:val="00310DD2"/>
    <w:rsid w:val="00347A56"/>
    <w:rsid w:val="003B5351"/>
    <w:rsid w:val="004A7225"/>
    <w:rsid w:val="005A1A4A"/>
    <w:rsid w:val="0079142B"/>
    <w:rsid w:val="008B4248"/>
    <w:rsid w:val="008D0C85"/>
    <w:rsid w:val="00937234"/>
    <w:rsid w:val="00996161"/>
    <w:rsid w:val="009D276C"/>
    <w:rsid w:val="00A1225F"/>
    <w:rsid w:val="00A223E7"/>
    <w:rsid w:val="00A71E1A"/>
    <w:rsid w:val="00C46C01"/>
    <w:rsid w:val="00E2128D"/>
    <w:rsid w:val="00E428DD"/>
    <w:rsid w:val="00F23595"/>
    <w:rsid w:val="00F527A1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0D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9D27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0D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9D27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kcw</dc:creator>
  <cp:lastModifiedBy>Gary Mathes</cp:lastModifiedBy>
  <cp:revision>2</cp:revision>
  <cp:lastPrinted>2013-03-26T19:37:00Z</cp:lastPrinted>
  <dcterms:created xsi:type="dcterms:W3CDTF">2014-04-25T14:54:00Z</dcterms:created>
  <dcterms:modified xsi:type="dcterms:W3CDTF">2014-04-25T14:54:00Z</dcterms:modified>
</cp:coreProperties>
</file>